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E71CF9" w:rsidRDefault="00E71CF9" w:rsidP="00E71CF9">
      <w:pPr>
        <w:jc w:val="center"/>
        <w:rPr>
          <w:b/>
          <w:sz w:val="32"/>
          <w:szCs w:val="32"/>
        </w:rPr>
      </w:pPr>
    </w:p>
    <w:p w:rsidR="00F87CAA" w:rsidRPr="00E71CF9" w:rsidRDefault="00E71CF9" w:rsidP="00E71CF9">
      <w:pPr>
        <w:jc w:val="center"/>
        <w:rPr>
          <w:b/>
          <w:sz w:val="32"/>
          <w:szCs w:val="32"/>
        </w:rPr>
      </w:pPr>
      <w:r w:rsidRPr="00E71CF9">
        <w:rPr>
          <w:b/>
          <w:sz w:val="32"/>
          <w:szCs w:val="32"/>
        </w:rPr>
        <w:t>ANEXO 1</w:t>
      </w:r>
      <w:r w:rsidR="003C2CA5">
        <w:rPr>
          <w:b/>
          <w:sz w:val="32"/>
          <w:szCs w:val="32"/>
        </w:rPr>
        <w:t>5</w:t>
      </w:r>
      <w:bookmarkStart w:id="0" w:name="_GoBack"/>
      <w:bookmarkEnd w:id="0"/>
    </w:p>
    <w:p w:rsidR="00217997" w:rsidRPr="004C70B9" w:rsidRDefault="00217997" w:rsidP="00217997">
      <w:pPr>
        <w:jc w:val="center"/>
        <w:rPr>
          <w:b/>
          <w:sz w:val="32"/>
          <w:u w:val="single"/>
        </w:rPr>
      </w:pPr>
      <w:r w:rsidRPr="004C70B9">
        <w:rPr>
          <w:b/>
          <w:sz w:val="32"/>
          <w:u w:val="single"/>
        </w:rPr>
        <w:t>PLANTILLA NIVEL 1</w:t>
      </w:r>
      <w:r w:rsidR="00A41959">
        <w:rPr>
          <w:b/>
          <w:sz w:val="32"/>
          <w:u w:val="single"/>
        </w:rPr>
        <w:t xml:space="preserve"> DE EMERGENCIAS AMBIENTALES</w:t>
      </w:r>
      <w:r w:rsidR="00243C28">
        <w:rPr>
          <w:b/>
          <w:sz w:val="32"/>
          <w:u w:val="single"/>
        </w:rPr>
        <w:t xml:space="preserve"> DENTRO DE UN ÁREA OPERATIVA</w:t>
      </w:r>
    </w:p>
    <w:p w:rsidR="00217997" w:rsidRDefault="00217997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/>
    <w:p w:rsidR="00E71CF9" w:rsidRDefault="00E71CF9" w:rsidP="004C70B9">
      <w:pPr>
        <w:jc w:val="both"/>
      </w:pPr>
    </w:p>
    <w:p w:rsidR="00E71CF9" w:rsidRDefault="00E71CF9" w:rsidP="004C70B9">
      <w:pPr>
        <w:jc w:val="both"/>
      </w:pPr>
    </w:p>
    <w:p w:rsidR="00E71CF9" w:rsidRDefault="00E71CF9" w:rsidP="004C70B9">
      <w:pPr>
        <w:jc w:val="both"/>
      </w:pPr>
    </w:p>
    <w:p w:rsidR="00E71CF9" w:rsidRDefault="00E71CF9" w:rsidP="004C70B9">
      <w:pPr>
        <w:jc w:val="both"/>
      </w:pPr>
    </w:p>
    <w:p w:rsidR="00E71CF9" w:rsidRDefault="00E71CF9" w:rsidP="004C70B9">
      <w:pPr>
        <w:jc w:val="both"/>
      </w:pPr>
    </w:p>
    <w:p w:rsidR="00217997" w:rsidRPr="004C70B9" w:rsidRDefault="00217997" w:rsidP="004C70B9">
      <w:pPr>
        <w:jc w:val="both"/>
      </w:pPr>
      <w:r w:rsidRPr="004C70B9">
        <w:t>En el Informe de Gestión Ambiental anual deberá reportar la información de la</w:t>
      </w:r>
      <w:r w:rsidR="004C70B9">
        <w:t xml:space="preserve"> emergencia ambiental- Nivel en la </w:t>
      </w:r>
      <w:r w:rsidRPr="004C70B9">
        <w:t>MATRIZ DE CUMPLIMIENTO DE OTROS REPORTES SOLICITADOS POR LA AUTORIDAD AMBIENTAL</w:t>
      </w:r>
      <w:r w:rsidR="004C70B9">
        <w:t>.</w:t>
      </w:r>
    </w:p>
    <w:tbl>
      <w:tblPr>
        <w:tblW w:w="907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2104"/>
        <w:gridCol w:w="1551"/>
        <w:gridCol w:w="1409"/>
        <w:gridCol w:w="981"/>
        <w:gridCol w:w="2288"/>
      </w:tblGrid>
      <w:tr w:rsidR="004C70B9" w:rsidRPr="004C70B9" w:rsidTr="00DC43E5">
        <w:trPr>
          <w:trHeight w:val="720"/>
        </w:trPr>
        <w:tc>
          <w:tcPr>
            <w:tcW w:w="2850" w:type="dxa"/>
            <w:gridSpan w:val="2"/>
            <w:shd w:val="clear" w:color="000000" w:fill="C4BD97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PLANIFICACIÓN </w:t>
            </w:r>
          </w:p>
        </w:tc>
        <w:tc>
          <w:tcPr>
            <w:tcW w:w="6229" w:type="dxa"/>
            <w:gridSpan w:val="4"/>
            <w:shd w:val="clear" w:color="000000" w:fill="C4BD97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REPORTE DE CUMPLIMIENTO</w:t>
            </w:r>
          </w:p>
        </w:tc>
      </w:tr>
      <w:tr w:rsidR="004C70B9" w:rsidRPr="004C70B9" w:rsidTr="00DC43E5">
        <w:trPr>
          <w:trHeight w:val="712"/>
        </w:trPr>
        <w:tc>
          <w:tcPr>
            <w:tcW w:w="746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No.</w:t>
            </w:r>
          </w:p>
        </w:tc>
        <w:tc>
          <w:tcPr>
            <w:tcW w:w="2104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DESCRIPCIÓN </w:t>
            </w: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br/>
              <w:t>OTRAS ACTIVIDADES REPORTADAS</w:t>
            </w:r>
          </w:p>
        </w:tc>
        <w:tc>
          <w:tcPr>
            <w:tcW w:w="1551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ÁREA RESPONSABLE</w:t>
            </w:r>
          </w:p>
        </w:tc>
        <w:tc>
          <w:tcPr>
            <w:tcW w:w="1409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MEDIO DE VERIFICACIÓN </w:t>
            </w:r>
          </w:p>
        </w:tc>
        <w:tc>
          <w:tcPr>
            <w:tcW w:w="981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ANEXO</w:t>
            </w:r>
          </w:p>
        </w:tc>
        <w:tc>
          <w:tcPr>
            <w:tcW w:w="2288" w:type="dxa"/>
            <w:shd w:val="clear" w:color="000000" w:fill="D8E4BC"/>
            <w:vAlign w:val="center"/>
            <w:hideMark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CUMPLE</w:t>
            </w: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br/>
              <w:t>(SI/NO)</w:t>
            </w:r>
          </w:p>
        </w:tc>
      </w:tr>
      <w:tr w:rsidR="00DC43E5" w:rsidRPr="004C70B9" w:rsidTr="00DC43E5">
        <w:trPr>
          <w:trHeight w:val="344"/>
        </w:trPr>
        <w:tc>
          <w:tcPr>
            <w:tcW w:w="746" w:type="dxa"/>
            <w:shd w:val="clear" w:color="auto" w:fill="9C914E"/>
            <w:vAlign w:val="center"/>
          </w:tcPr>
          <w:p w:rsidR="00DC43E5" w:rsidRPr="004C70B9" w:rsidRDefault="00DC43E5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A10</w:t>
            </w:r>
          </w:p>
        </w:tc>
        <w:tc>
          <w:tcPr>
            <w:tcW w:w="8333" w:type="dxa"/>
            <w:gridSpan w:val="5"/>
            <w:shd w:val="clear" w:color="auto" w:fill="9C914E"/>
            <w:vAlign w:val="center"/>
          </w:tcPr>
          <w:p w:rsidR="00DC43E5" w:rsidRPr="004C70B9" w:rsidRDefault="00DC43E5" w:rsidP="00DC4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EMERGENCIAS AMBIENTALES</w:t>
            </w:r>
          </w:p>
        </w:tc>
      </w:tr>
      <w:tr w:rsidR="004C70B9" w:rsidRPr="004C70B9" w:rsidTr="00DC43E5">
        <w:trPr>
          <w:trHeight w:val="264"/>
        </w:trPr>
        <w:tc>
          <w:tcPr>
            <w:tcW w:w="746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A.10.1.1</w:t>
            </w:r>
          </w:p>
        </w:tc>
        <w:tc>
          <w:tcPr>
            <w:tcW w:w="2104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55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9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2288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4C70B9" w:rsidRPr="004C70B9" w:rsidTr="00DC43E5">
        <w:trPr>
          <w:trHeight w:val="140"/>
        </w:trPr>
        <w:tc>
          <w:tcPr>
            <w:tcW w:w="746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A.10.1.2</w:t>
            </w:r>
          </w:p>
        </w:tc>
        <w:tc>
          <w:tcPr>
            <w:tcW w:w="2104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55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9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2288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4C70B9" w:rsidRPr="004C70B9" w:rsidTr="00DC43E5">
        <w:trPr>
          <w:trHeight w:val="86"/>
        </w:trPr>
        <w:tc>
          <w:tcPr>
            <w:tcW w:w="746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A.10.1.3</w:t>
            </w:r>
          </w:p>
        </w:tc>
        <w:tc>
          <w:tcPr>
            <w:tcW w:w="2104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Actividad</w:t>
            </w:r>
          </w:p>
        </w:tc>
        <w:tc>
          <w:tcPr>
            <w:tcW w:w="155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9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2288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4C70B9" w:rsidRPr="004C70B9" w:rsidTr="00DC43E5">
        <w:trPr>
          <w:trHeight w:val="174"/>
        </w:trPr>
        <w:tc>
          <w:tcPr>
            <w:tcW w:w="746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….</w:t>
            </w:r>
          </w:p>
        </w:tc>
        <w:tc>
          <w:tcPr>
            <w:tcW w:w="2104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…..</w:t>
            </w:r>
          </w:p>
        </w:tc>
        <w:tc>
          <w:tcPr>
            <w:tcW w:w="155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9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81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2288" w:type="dxa"/>
            <w:shd w:val="clear" w:color="000000" w:fill="D8E4BC"/>
            <w:vAlign w:val="center"/>
          </w:tcPr>
          <w:p w:rsidR="004C70B9" w:rsidRPr="004C70B9" w:rsidRDefault="004C70B9" w:rsidP="004C70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4C70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</w:tbl>
    <w:p w:rsidR="004C70B9" w:rsidRDefault="004C70B9"/>
    <w:p w:rsidR="004C70B9" w:rsidRPr="004C70B9" w:rsidRDefault="004C70B9" w:rsidP="007676E0">
      <w:pPr>
        <w:jc w:val="both"/>
        <w:rPr>
          <w:rFonts w:eastAsia="Times New Roman" w:cstheme="minorHAnsi"/>
        </w:rPr>
      </w:pPr>
      <w:r>
        <w:rPr>
          <w:rFonts w:cstheme="minorHAnsi"/>
        </w:rPr>
        <w:t>El anexo deberá</w:t>
      </w:r>
      <w:r w:rsidRPr="004C70B9">
        <w:rPr>
          <w:rFonts w:cstheme="minorHAnsi"/>
        </w:rPr>
        <w:t xml:space="preserve"> </w:t>
      </w:r>
      <w:r w:rsidRPr="004C70B9">
        <w:rPr>
          <w:rFonts w:eastAsia="Times New Roman" w:cstheme="minorHAnsi"/>
        </w:rPr>
        <w:t>contener la siguiente información con los respaldos correspondientes: </w:t>
      </w:r>
    </w:p>
    <w:p w:rsidR="004C70B9" w:rsidRPr="004C70B9" w:rsidRDefault="004C70B9" w:rsidP="007676E0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>Fecha del evento</w:t>
      </w:r>
    </w:p>
    <w:p w:rsidR="004C70B9" w:rsidRPr="004C70B9" w:rsidRDefault="004C70B9" w:rsidP="007676E0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>Fecha de notificación al MAE</w:t>
      </w:r>
    </w:p>
    <w:p w:rsidR="004C70B9" w:rsidRPr="004C70B9" w:rsidRDefault="004C70B9" w:rsidP="007676E0">
      <w:pPr>
        <w:pStyle w:val="Prrafodelista"/>
        <w:numPr>
          <w:ilvl w:val="0"/>
          <w:numId w:val="1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 xml:space="preserve">Área operativa o facilidad petrolera. </w:t>
      </w:r>
    </w:p>
    <w:p w:rsidR="004C70B9" w:rsidRPr="004C70B9" w:rsidRDefault="004C70B9" w:rsidP="007676E0">
      <w:pPr>
        <w:pStyle w:val="Prrafodelista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>Ubicación del evento: Provincia, cantón, parroquia, coordenadas de ubicación geográfica, sistema</w:t>
      </w:r>
      <w:r w:rsidR="008A3B0B">
        <w:rPr>
          <w:rFonts w:asciiTheme="minorHAnsi" w:hAnsiTheme="minorHAnsi" w:cstheme="minorHAnsi"/>
          <w:kern w:val="0"/>
          <w:lang w:eastAsia="en-US"/>
        </w:rPr>
        <w:t xml:space="preserve"> (WGS84)</w:t>
      </w:r>
      <w:r w:rsidRPr="004C70B9">
        <w:rPr>
          <w:rFonts w:asciiTheme="minorHAnsi" w:hAnsiTheme="minorHAnsi" w:cstheme="minorHAnsi"/>
          <w:kern w:val="0"/>
          <w:lang w:eastAsia="en-US"/>
        </w:rPr>
        <w:t xml:space="preserve"> y zona.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2663"/>
        <w:gridCol w:w="2943"/>
        <w:gridCol w:w="2943"/>
      </w:tblGrid>
      <w:tr w:rsidR="004C70B9" w:rsidRPr="004C70B9" w:rsidTr="00FD42E4">
        <w:tc>
          <w:tcPr>
            <w:tcW w:w="2663" w:type="dxa"/>
          </w:tcPr>
          <w:p w:rsidR="004C70B9" w:rsidRPr="004C70B9" w:rsidRDefault="004C70B9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  <w:t>Punto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  <w:t>X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es-EC"/>
              </w:rPr>
              <w:t>Y</w:t>
            </w:r>
          </w:p>
        </w:tc>
      </w:tr>
      <w:tr w:rsidR="004C70B9" w:rsidRPr="004C70B9" w:rsidTr="00FD42E4">
        <w:tc>
          <w:tcPr>
            <w:tcW w:w="266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  <w:t>1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</w:tr>
      <w:tr w:rsidR="004C70B9" w:rsidRPr="004C70B9" w:rsidTr="00FD42E4">
        <w:tc>
          <w:tcPr>
            <w:tcW w:w="266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  <w:t>2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</w:tr>
      <w:tr w:rsidR="004C70B9" w:rsidRPr="004C70B9" w:rsidTr="00FD42E4">
        <w:tc>
          <w:tcPr>
            <w:tcW w:w="266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  <w:t>3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</w:tr>
      <w:tr w:rsidR="004C70B9" w:rsidRPr="004C70B9" w:rsidTr="00FD42E4">
        <w:tc>
          <w:tcPr>
            <w:tcW w:w="266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  <w:t>4</w:t>
            </w: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  <w:tc>
          <w:tcPr>
            <w:tcW w:w="2943" w:type="dxa"/>
          </w:tcPr>
          <w:p w:rsidR="004C70B9" w:rsidRPr="004C70B9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s-EC"/>
              </w:rPr>
            </w:pPr>
          </w:p>
        </w:tc>
      </w:tr>
      <w:tr w:rsidR="004C70B9" w:rsidRPr="004C70B9" w:rsidTr="00FD42E4">
        <w:tc>
          <w:tcPr>
            <w:tcW w:w="8549" w:type="dxa"/>
            <w:gridSpan w:val="3"/>
          </w:tcPr>
          <w:p w:rsidR="004C70B9" w:rsidRPr="004C70B9" w:rsidRDefault="004C70B9" w:rsidP="00941FDC">
            <w:pPr>
              <w:autoSpaceDE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val="es-EC"/>
              </w:rPr>
            </w:pPr>
            <w:r w:rsidRPr="004C70B9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val="es-EC"/>
              </w:rPr>
              <w:t>Colocar las coordenadas en sentido horario, el número de puntos dependerá del polígono delimitado por el Operador conforme a la afectación generada</w:t>
            </w:r>
          </w:p>
        </w:tc>
      </w:tr>
    </w:tbl>
    <w:p w:rsidR="004C70B9" w:rsidRPr="004C70B9" w:rsidRDefault="004C70B9" w:rsidP="004C70B9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es-EC"/>
        </w:rPr>
      </w:pPr>
    </w:p>
    <w:p w:rsidR="004C70B9" w:rsidRPr="004C70B9" w:rsidRDefault="004C70B9" w:rsidP="007676E0">
      <w:pPr>
        <w:pStyle w:val="Prrafodelista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 xml:space="preserve">Causa del evento </w:t>
      </w:r>
    </w:p>
    <w:p w:rsidR="004C70B9" w:rsidRPr="004C70B9" w:rsidRDefault="004C70B9" w:rsidP="007676E0">
      <w:pPr>
        <w:pStyle w:val="Prrafodelista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>Área afectada (m</w:t>
      </w:r>
      <w:r w:rsidRPr="008A3B0B">
        <w:rPr>
          <w:rFonts w:asciiTheme="minorHAnsi" w:hAnsiTheme="minorHAnsi" w:cstheme="minorHAnsi"/>
          <w:kern w:val="0"/>
          <w:vertAlign w:val="superscript"/>
          <w:lang w:eastAsia="en-US"/>
        </w:rPr>
        <w:t>2</w:t>
      </w:r>
      <w:r w:rsidRPr="004C70B9">
        <w:rPr>
          <w:rFonts w:asciiTheme="minorHAnsi" w:hAnsiTheme="minorHAnsi" w:cstheme="minorHAnsi"/>
          <w:kern w:val="0"/>
          <w:lang w:eastAsia="en-US"/>
        </w:rPr>
        <w:t>), volumen derramado (</w:t>
      </w:r>
      <w:proofErr w:type="spellStart"/>
      <w:r w:rsidRPr="004C70B9">
        <w:rPr>
          <w:rFonts w:asciiTheme="minorHAnsi" w:hAnsiTheme="minorHAnsi" w:cstheme="minorHAnsi"/>
          <w:kern w:val="0"/>
          <w:lang w:eastAsia="en-US"/>
        </w:rPr>
        <w:t>b</w:t>
      </w:r>
      <w:r w:rsidR="008A3B0B">
        <w:rPr>
          <w:rFonts w:asciiTheme="minorHAnsi" w:hAnsiTheme="minorHAnsi" w:cstheme="minorHAnsi"/>
          <w:kern w:val="0"/>
          <w:lang w:eastAsia="en-US"/>
        </w:rPr>
        <w:t>bls</w:t>
      </w:r>
      <w:proofErr w:type="spellEnd"/>
      <w:r w:rsidRPr="004C70B9">
        <w:rPr>
          <w:rFonts w:asciiTheme="minorHAnsi" w:hAnsiTheme="minorHAnsi" w:cstheme="minorHAnsi"/>
          <w:kern w:val="0"/>
          <w:lang w:eastAsia="en-US"/>
        </w:rPr>
        <w:t>) y volumen recuperado (</w:t>
      </w:r>
      <w:proofErr w:type="spellStart"/>
      <w:r w:rsidRPr="004C70B9">
        <w:rPr>
          <w:rFonts w:asciiTheme="minorHAnsi" w:hAnsiTheme="minorHAnsi" w:cstheme="minorHAnsi"/>
          <w:kern w:val="0"/>
          <w:lang w:eastAsia="en-US"/>
        </w:rPr>
        <w:t>b</w:t>
      </w:r>
      <w:r w:rsidR="008A3B0B">
        <w:rPr>
          <w:rFonts w:asciiTheme="minorHAnsi" w:hAnsiTheme="minorHAnsi" w:cstheme="minorHAnsi"/>
          <w:kern w:val="0"/>
          <w:lang w:eastAsia="en-US"/>
        </w:rPr>
        <w:t>bls</w:t>
      </w:r>
      <w:proofErr w:type="spellEnd"/>
      <w:r w:rsidRPr="004C70B9">
        <w:rPr>
          <w:rFonts w:asciiTheme="minorHAnsi" w:hAnsiTheme="minorHAnsi" w:cstheme="minorHAnsi"/>
          <w:kern w:val="0"/>
          <w:lang w:eastAsia="en-US"/>
        </w:rPr>
        <w:t xml:space="preserve">). </w:t>
      </w:r>
    </w:p>
    <w:p w:rsidR="004C70B9" w:rsidRPr="004C70B9" w:rsidRDefault="004C70B9" w:rsidP="007676E0">
      <w:pPr>
        <w:pStyle w:val="Prrafodelista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 xml:space="preserve">Tiempo de respuesta de la contingencia. </w:t>
      </w:r>
    </w:p>
    <w:p w:rsidR="004C70B9" w:rsidRDefault="004C70B9" w:rsidP="007676E0">
      <w:pPr>
        <w:pStyle w:val="Prrafodelista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 xml:space="preserve">Contención dentro del área operativa o facilidad petrolera (su representada deberá </w:t>
      </w:r>
      <w:r w:rsidR="008A3B0B">
        <w:rPr>
          <w:rFonts w:asciiTheme="minorHAnsi" w:hAnsiTheme="minorHAnsi" w:cstheme="minorHAnsi"/>
          <w:kern w:val="0"/>
          <w:lang w:eastAsia="en-US"/>
        </w:rPr>
        <w:t>indica</w:t>
      </w:r>
      <w:r w:rsidRPr="004C70B9">
        <w:rPr>
          <w:rFonts w:asciiTheme="minorHAnsi" w:hAnsiTheme="minorHAnsi" w:cstheme="minorHAnsi"/>
          <w:kern w:val="0"/>
          <w:lang w:eastAsia="en-US"/>
        </w:rPr>
        <w:t>r el tipo de infraestructura que contuvo el evento, con el fin de validar que el hidrocarburo o sus derivados, no hayan salido del área operativa).</w:t>
      </w:r>
    </w:p>
    <w:p w:rsidR="004C70B9" w:rsidRDefault="004C70B9" w:rsidP="004C70B9">
      <w:pPr>
        <w:rPr>
          <w:rFonts w:cstheme="minorHAnsi"/>
        </w:rPr>
      </w:pPr>
    </w:p>
    <w:p w:rsidR="004C70B9" w:rsidRDefault="004C70B9" w:rsidP="004C70B9">
      <w:pPr>
        <w:rPr>
          <w:rFonts w:cstheme="minorHAnsi"/>
        </w:rPr>
      </w:pPr>
    </w:p>
    <w:p w:rsidR="004B5D66" w:rsidRPr="004C70B9" w:rsidRDefault="004B5D66" w:rsidP="004C70B9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4111"/>
        <w:gridCol w:w="2312"/>
      </w:tblGrid>
      <w:tr w:rsidR="004C70B9" w:rsidRPr="008A3B0B" w:rsidTr="00941FDC">
        <w:tc>
          <w:tcPr>
            <w:tcW w:w="2405" w:type="dxa"/>
          </w:tcPr>
          <w:p w:rsidR="004C70B9" w:rsidRPr="008A3B0B" w:rsidRDefault="008A3B0B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  <w:t>MECANISMOS DE CONTENCIÓN</w:t>
            </w:r>
          </w:p>
        </w:tc>
        <w:tc>
          <w:tcPr>
            <w:tcW w:w="4111" w:type="dxa"/>
          </w:tcPr>
          <w:p w:rsidR="004C70B9" w:rsidRPr="008A3B0B" w:rsidRDefault="008A3B0B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  <w:t>SELECCIÓN DEL/LOS MECANISMO/S EMPLEADO/S</w:t>
            </w:r>
          </w:p>
        </w:tc>
        <w:tc>
          <w:tcPr>
            <w:tcW w:w="2312" w:type="dxa"/>
          </w:tcPr>
          <w:p w:rsidR="004C70B9" w:rsidRPr="008A3B0B" w:rsidRDefault="008A3B0B" w:rsidP="00941FDC">
            <w:pPr>
              <w:pStyle w:val="Defaul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s-EC"/>
              </w:rPr>
              <w:t xml:space="preserve">MEDIOS DE VERIFICACIÓN </w:t>
            </w: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Cunetas perimetrales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Cubetos de retención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Trampas de grasa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Piscinas de recolección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Barreras de contención secundaria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  <w:tr w:rsidR="004C70B9" w:rsidRPr="008A3B0B" w:rsidTr="00941FDC">
        <w:tc>
          <w:tcPr>
            <w:tcW w:w="2405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  <w:r w:rsidRPr="008A3B0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  <w:t>Otros (detalle</w:t>
            </w:r>
          </w:p>
        </w:tc>
        <w:tc>
          <w:tcPr>
            <w:tcW w:w="4111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  <w:tc>
          <w:tcPr>
            <w:tcW w:w="2312" w:type="dxa"/>
          </w:tcPr>
          <w:p w:rsidR="004C70B9" w:rsidRPr="008A3B0B" w:rsidRDefault="004C70B9" w:rsidP="00941FDC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es-EC"/>
              </w:rPr>
            </w:pPr>
          </w:p>
        </w:tc>
      </w:tr>
    </w:tbl>
    <w:p w:rsidR="004C70B9" w:rsidRPr="004C70B9" w:rsidRDefault="004C70B9" w:rsidP="007676E0">
      <w:pPr>
        <w:pStyle w:val="Prrafodelista"/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</w:p>
    <w:p w:rsidR="004C70B9" w:rsidRDefault="004C70B9" w:rsidP="007676E0">
      <w:pPr>
        <w:pStyle w:val="Prrafodelista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4C70B9">
        <w:rPr>
          <w:rFonts w:asciiTheme="minorHAnsi" w:hAnsiTheme="minorHAnsi" w:cstheme="minorHAnsi"/>
          <w:kern w:val="0"/>
          <w:lang w:eastAsia="en-US"/>
        </w:rPr>
        <w:t xml:space="preserve">Descripción de las actividades de </w:t>
      </w:r>
      <w:r w:rsidR="008A3B0B">
        <w:rPr>
          <w:rFonts w:asciiTheme="minorHAnsi" w:hAnsiTheme="minorHAnsi" w:cstheme="minorHAnsi"/>
          <w:kern w:val="0"/>
          <w:lang w:eastAsia="en-US"/>
        </w:rPr>
        <w:t>contingencia y limpieza del derrame (adjuntar registro fotográfico del antes, durante y después).</w:t>
      </w:r>
    </w:p>
    <w:p w:rsidR="008A3B0B" w:rsidRPr="004C70B9" w:rsidRDefault="008A3B0B" w:rsidP="008A3B0B">
      <w:pPr>
        <w:pStyle w:val="Prrafodelista"/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</w:p>
    <w:p w:rsidR="000B11F3" w:rsidRPr="0018322E" w:rsidRDefault="000B11F3" w:rsidP="000B11F3">
      <w:pPr>
        <w:pStyle w:val="Prrafodelista"/>
        <w:numPr>
          <w:ilvl w:val="0"/>
          <w:numId w:val="2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222222"/>
          <w:kern w:val="0"/>
          <w:lang w:eastAsia="en-US"/>
        </w:rPr>
      </w:pPr>
      <w:r>
        <w:rPr>
          <w:rFonts w:asciiTheme="minorHAnsi" w:hAnsiTheme="minorHAnsi" w:cstheme="minorHAnsi"/>
          <w:color w:val="222222"/>
          <w:kern w:val="0"/>
          <w:lang w:eastAsia="en-US"/>
        </w:rPr>
        <w:t>Gestión de residuos o desechos peligrosos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>, donde se incluyan tod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a</w:t>
      </w:r>
      <w:r w:rsidR="008E0822">
        <w:rPr>
          <w:rFonts w:asciiTheme="minorHAnsi" w:hAnsiTheme="minorHAnsi" w:cstheme="minorHAnsi"/>
          <w:color w:val="222222"/>
          <w:kern w:val="0"/>
          <w:lang w:eastAsia="en-US"/>
        </w:rPr>
        <w:t xml:space="preserve"> 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la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genera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ción de los mismos</w:t>
      </w:r>
      <w:r w:rsidRPr="0018322E">
        <w:rPr>
          <w:rFonts w:asciiTheme="minorHAnsi" w:hAnsiTheme="minorHAnsi" w:cstheme="minorHAnsi"/>
          <w:color w:val="222222"/>
          <w:kern w:val="0"/>
          <w:lang w:eastAsia="en-US"/>
        </w:rPr>
        <w:t xml:space="preserve"> en las actividades de contingencias, limpieza y remediación y su disposición final</w:t>
      </w:r>
      <w:r>
        <w:rPr>
          <w:rFonts w:asciiTheme="minorHAnsi" w:hAnsiTheme="minorHAnsi" w:cstheme="minorHAnsi"/>
          <w:color w:val="222222"/>
          <w:kern w:val="0"/>
          <w:lang w:eastAsia="en-US"/>
        </w:rPr>
        <w:t>*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BC1640" w:rsidRPr="00131172" w:rsidTr="00941FDC">
        <w:tc>
          <w:tcPr>
            <w:tcW w:w="2207" w:type="dxa"/>
          </w:tcPr>
          <w:p w:rsidR="00BC1640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NOMBRE DE</w:t>
            </w:r>
            <w:r>
              <w:rPr>
                <w:rFonts w:asciiTheme="minorHAnsi" w:hAnsiTheme="minorHAnsi" w:cstheme="minorHAnsi"/>
                <w:b/>
                <w:color w:val="222222"/>
              </w:rPr>
              <w:t>L RESIDUO O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 xml:space="preserve"> DESECHO PELIGROSO</w:t>
            </w:r>
          </w:p>
          <w:p w:rsidR="00BC1640" w:rsidRPr="00534796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Según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r w:rsidR="00150232">
              <w:rPr>
                <w:rFonts w:asciiTheme="minorHAnsi" w:hAnsiTheme="minorHAnsi" w:cstheme="minorHAnsi"/>
                <w:b/>
                <w:color w:val="222222"/>
              </w:rPr>
              <w:t>los</w:t>
            </w:r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Listados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Nacionales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AM</w:t>
            </w:r>
            <w:r w:rsidR="00150232"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 w:rsidR="00150232">
              <w:rPr>
                <w:rFonts w:asciiTheme="minorHAnsi" w:hAnsiTheme="minorHAnsi" w:cstheme="minorHAnsi"/>
                <w:b/>
                <w:color w:val="222222"/>
              </w:rPr>
              <w:t>Nro</w:t>
            </w:r>
            <w:proofErr w:type="spellEnd"/>
            <w:r w:rsidR="00150232">
              <w:rPr>
                <w:rFonts w:asciiTheme="minorHAnsi" w:hAnsiTheme="minorHAnsi" w:cstheme="minorHAnsi"/>
                <w:b/>
                <w:color w:val="2222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222222"/>
              </w:rPr>
              <w:t xml:space="preserve">142 o el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que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lo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reemplace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:rsidR="00BC1640" w:rsidRPr="00534796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CÓDIGO CRTIB</w:t>
            </w:r>
          </w:p>
        </w:tc>
        <w:tc>
          <w:tcPr>
            <w:tcW w:w="2207" w:type="dxa"/>
          </w:tcPr>
          <w:p w:rsidR="00BC1640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</w:rPr>
              <w:t>CANTIDAD GENERADA</w:t>
            </w:r>
          </w:p>
          <w:p w:rsidR="00BC1640" w:rsidRPr="00534796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 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  <w:tc>
          <w:tcPr>
            <w:tcW w:w="2207" w:type="dxa"/>
          </w:tcPr>
          <w:p w:rsidR="00BC1640" w:rsidRPr="00534796" w:rsidRDefault="00BC1640" w:rsidP="00BC1640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</w:rPr>
            </w:pPr>
            <w:r>
              <w:rPr>
                <w:rFonts w:asciiTheme="minorHAnsi" w:hAnsiTheme="minorHAnsi" w:cstheme="minorHAnsi"/>
                <w:b/>
                <w:color w:val="222222"/>
              </w:rPr>
              <w:t xml:space="preserve">CANTIDAD GESTIONADA (kg o t, para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líquidos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2222"/>
              </w:rPr>
              <w:t>adicional</w:t>
            </w:r>
            <w:proofErr w:type="spellEnd"/>
            <w:r>
              <w:rPr>
                <w:rFonts w:asciiTheme="minorHAnsi" w:hAnsiTheme="minorHAnsi" w:cstheme="minorHAnsi"/>
                <w:b/>
                <w:color w:val="222222"/>
              </w:rPr>
              <w:t xml:space="preserve"> en</w:t>
            </w:r>
            <w:r w:rsidR="00B30C9B">
              <w:rPr>
                <w:rFonts w:asciiTheme="minorHAnsi" w:hAnsiTheme="minorHAnsi" w:cstheme="minorHAnsi"/>
                <w:b/>
                <w:color w:val="2222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222222"/>
              </w:rPr>
              <w:t>m</w:t>
            </w:r>
            <w:r>
              <w:rPr>
                <w:rFonts w:asciiTheme="minorHAnsi" w:hAnsiTheme="minorHAnsi" w:cstheme="minorHAnsi"/>
                <w:b/>
                <w:color w:val="222222"/>
                <w:vertAlign w:val="superscript"/>
              </w:rPr>
              <w:t>3</w:t>
            </w:r>
            <w:r w:rsidRPr="00534796">
              <w:rPr>
                <w:rFonts w:asciiTheme="minorHAnsi" w:hAnsiTheme="minorHAnsi" w:cstheme="minorHAnsi"/>
                <w:b/>
                <w:color w:val="222222"/>
              </w:rPr>
              <w:t>)</w:t>
            </w:r>
          </w:p>
        </w:tc>
      </w:tr>
      <w:tr w:rsidR="008A3B0B" w:rsidRPr="00131172" w:rsidTr="00941FDC"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8A3B0B" w:rsidRPr="00131172" w:rsidTr="00941FDC"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8A3B0B" w:rsidRPr="00131172" w:rsidTr="00941FDC"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  <w:tr w:rsidR="008A3B0B" w:rsidRPr="00131172" w:rsidTr="00941FDC">
        <w:tc>
          <w:tcPr>
            <w:tcW w:w="4414" w:type="dxa"/>
            <w:gridSpan w:val="2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  <w:r w:rsidRPr="00131172">
              <w:rPr>
                <w:rFonts w:asciiTheme="minorHAnsi" w:hAnsiTheme="minorHAnsi" w:cstheme="minorHAnsi"/>
                <w:color w:val="222222"/>
              </w:rPr>
              <w:t xml:space="preserve">Total </w:t>
            </w: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  <w:tc>
          <w:tcPr>
            <w:tcW w:w="2207" w:type="dxa"/>
          </w:tcPr>
          <w:p w:rsidR="008A3B0B" w:rsidRPr="00131172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</w:rPr>
            </w:pPr>
          </w:p>
        </w:tc>
      </w:tr>
    </w:tbl>
    <w:p w:rsidR="005C6749" w:rsidRPr="0018322E" w:rsidRDefault="005C6749" w:rsidP="005C6749">
      <w:pPr>
        <w:autoSpaceDE w:val="0"/>
        <w:adjustRightInd w:val="0"/>
        <w:spacing w:after="0" w:line="240" w:lineRule="auto"/>
        <w:rPr>
          <w:rFonts w:cstheme="minorHAnsi"/>
          <w:color w:val="222222"/>
        </w:rPr>
      </w:pPr>
      <w:r>
        <w:rPr>
          <w:rFonts w:cstheme="minorHAnsi"/>
          <w:color w:val="222222"/>
        </w:rPr>
        <w:t xml:space="preserve">*Adjuntar los </w:t>
      </w:r>
      <w:r w:rsidRPr="005A6280">
        <w:rPr>
          <w:rFonts w:cstheme="minorHAnsi"/>
          <w:color w:val="222222"/>
        </w:rPr>
        <w:t>Manifiestos Únicos, Certificados o actas de eliminación o disposición final</w:t>
      </w:r>
      <w:r>
        <w:rPr>
          <w:rFonts w:cstheme="minorHAnsi"/>
          <w:color w:val="222222"/>
        </w:rPr>
        <w:t>. Esta información constará además en la declaración anual de gestión que debe ser presentada ante la Dirección Zonal del MAATE respectiva o la que haga sus veces.</w:t>
      </w:r>
    </w:p>
    <w:p w:rsidR="00B30C9B" w:rsidRPr="008A3B0B" w:rsidRDefault="00B30C9B" w:rsidP="008A3B0B">
      <w:pPr>
        <w:jc w:val="both"/>
        <w:rPr>
          <w:rFonts w:cstheme="minorHAnsi"/>
        </w:rPr>
      </w:pPr>
    </w:p>
    <w:p w:rsidR="004C70B9" w:rsidRDefault="004C70B9" w:rsidP="008A3B0B">
      <w:pPr>
        <w:pStyle w:val="Prrafodelista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kern w:val="0"/>
          <w:lang w:eastAsia="en-US"/>
        </w:rPr>
      </w:pPr>
      <w:r w:rsidRPr="008A3B0B">
        <w:rPr>
          <w:rFonts w:asciiTheme="minorHAnsi" w:hAnsiTheme="minorHAnsi" w:cstheme="minorHAnsi"/>
          <w:kern w:val="0"/>
          <w:lang w:eastAsia="en-US"/>
        </w:rPr>
        <w:t xml:space="preserve">Descripción de las medidas preventivas y correctivas ejecutadas para evitar eventos por la misma causa.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02"/>
        <w:gridCol w:w="1831"/>
        <w:gridCol w:w="1642"/>
        <w:gridCol w:w="1335"/>
        <w:gridCol w:w="1096"/>
        <w:gridCol w:w="1422"/>
      </w:tblGrid>
      <w:tr w:rsidR="008A3B0B" w:rsidRPr="004373C4" w:rsidTr="00941FDC">
        <w:tc>
          <w:tcPr>
            <w:tcW w:w="1568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PROBLEMA</w:t>
            </w:r>
          </w:p>
        </w:tc>
        <w:tc>
          <w:tcPr>
            <w:tcW w:w="1920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MEDIDAS CORRECTIVAS</w:t>
            </w:r>
          </w:p>
        </w:tc>
        <w:tc>
          <w:tcPr>
            <w:tcW w:w="1688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RESPONSABLE</w:t>
            </w:r>
          </w:p>
        </w:tc>
        <w:tc>
          <w:tcPr>
            <w:tcW w:w="1447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INICIO</w:t>
            </w:r>
          </w:p>
        </w:tc>
        <w:tc>
          <w:tcPr>
            <w:tcW w:w="1162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FECHA FIN</w:t>
            </w:r>
          </w:p>
        </w:tc>
        <w:tc>
          <w:tcPr>
            <w:tcW w:w="1043" w:type="dxa"/>
          </w:tcPr>
          <w:p w:rsidR="008A3B0B" w:rsidRPr="00534796" w:rsidRDefault="008A3B0B" w:rsidP="00941FD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color w:val="222222"/>
                <w:szCs w:val="22"/>
              </w:rPr>
            </w:pPr>
            <w:r w:rsidRPr="00534796">
              <w:rPr>
                <w:rFonts w:asciiTheme="minorHAnsi" w:hAnsiTheme="minorHAnsi" w:cstheme="minorHAnsi"/>
                <w:b/>
                <w:color w:val="222222"/>
                <w:szCs w:val="22"/>
              </w:rPr>
              <w:t>PRESUPUESTO</w:t>
            </w:r>
          </w:p>
        </w:tc>
      </w:tr>
      <w:tr w:rsidR="008A3B0B" w:rsidRPr="004373C4" w:rsidTr="00941FDC">
        <w:tc>
          <w:tcPr>
            <w:tcW w:w="1568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920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688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447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162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  <w:tc>
          <w:tcPr>
            <w:tcW w:w="1043" w:type="dxa"/>
          </w:tcPr>
          <w:p w:rsidR="008A3B0B" w:rsidRPr="004373C4" w:rsidRDefault="008A3B0B" w:rsidP="00941FDC">
            <w:pPr>
              <w:autoSpaceDE w:val="0"/>
              <w:adjustRightInd w:val="0"/>
              <w:rPr>
                <w:rFonts w:asciiTheme="minorHAnsi" w:hAnsiTheme="minorHAnsi" w:cstheme="minorHAnsi"/>
                <w:color w:val="222222"/>
                <w:szCs w:val="22"/>
              </w:rPr>
            </w:pPr>
          </w:p>
        </w:tc>
      </w:tr>
    </w:tbl>
    <w:p w:rsidR="008A3B0B" w:rsidRPr="008A3B0B" w:rsidRDefault="008A3B0B" w:rsidP="008A3B0B">
      <w:pPr>
        <w:jc w:val="both"/>
        <w:rPr>
          <w:rFonts w:cstheme="minorHAnsi"/>
        </w:rPr>
      </w:pPr>
    </w:p>
    <w:p w:rsidR="004C70B9" w:rsidRPr="004C70B9" w:rsidRDefault="004C70B9">
      <w:pPr>
        <w:rPr>
          <w:rFonts w:cstheme="minorHAnsi"/>
        </w:rPr>
      </w:pPr>
    </w:p>
    <w:p w:rsidR="00217997" w:rsidRPr="004C70B9" w:rsidRDefault="00217997">
      <w:pPr>
        <w:rPr>
          <w:rFonts w:cstheme="minorHAnsi"/>
        </w:rPr>
      </w:pPr>
    </w:p>
    <w:sectPr w:rsidR="00217997" w:rsidRPr="004C70B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8FB" w:rsidRDefault="00D058FB" w:rsidP="00217997">
      <w:pPr>
        <w:spacing w:after="0" w:line="240" w:lineRule="auto"/>
      </w:pPr>
      <w:r>
        <w:separator/>
      </w:r>
    </w:p>
  </w:endnote>
  <w:endnote w:type="continuationSeparator" w:id="0">
    <w:p w:rsidR="00D058FB" w:rsidRDefault="00D058FB" w:rsidP="0021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8FB" w:rsidRDefault="00D058FB" w:rsidP="00217997">
      <w:pPr>
        <w:spacing w:after="0" w:line="240" w:lineRule="auto"/>
      </w:pPr>
      <w:r>
        <w:separator/>
      </w:r>
    </w:p>
  </w:footnote>
  <w:footnote w:type="continuationSeparator" w:id="0">
    <w:p w:rsidR="00D058FB" w:rsidRDefault="00D058FB" w:rsidP="0021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97" w:rsidRDefault="00217997" w:rsidP="0021799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-422910</wp:posOffset>
          </wp:positionH>
          <wp:positionV relativeFrom="paragraph">
            <wp:posOffset>-107315</wp:posOffset>
          </wp:positionV>
          <wp:extent cx="1211580" cy="638175"/>
          <wp:effectExtent l="0" t="0" r="7620" b="9525"/>
          <wp:wrapSquare wrapText="bothSides"/>
          <wp:docPr id="3" name="Imagen 2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463DB238" wp14:editId="47EAEB2E">
          <wp:simplePos x="0" y="0"/>
          <wp:positionH relativeFrom="column">
            <wp:posOffset>3920490</wp:posOffset>
          </wp:positionH>
          <wp:positionV relativeFrom="paragraph">
            <wp:posOffset>-173355</wp:posOffset>
          </wp:positionV>
          <wp:extent cx="2319131" cy="592667"/>
          <wp:effectExtent l="0" t="0" r="5080" b="0"/>
          <wp:wrapSquare wrapText="bothSides"/>
          <wp:docPr id="4" name="Imagen 3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9131" cy="59266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997" w:rsidRDefault="0021799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6F6C"/>
    <w:multiLevelType w:val="hybridMultilevel"/>
    <w:tmpl w:val="9630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274E9"/>
    <w:multiLevelType w:val="hybridMultilevel"/>
    <w:tmpl w:val="DAEC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E4E70"/>
    <w:multiLevelType w:val="hybridMultilevel"/>
    <w:tmpl w:val="EAE6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97"/>
    <w:rsid w:val="00047298"/>
    <w:rsid w:val="000A3E98"/>
    <w:rsid w:val="000B11F3"/>
    <w:rsid w:val="00150232"/>
    <w:rsid w:val="0017246F"/>
    <w:rsid w:val="00203FC4"/>
    <w:rsid w:val="00212D1F"/>
    <w:rsid w:val="00217997"/>
    <w:rsid w:val="00243C28"/>
    <w:rsid w:val="00283A65"/>
    <w:rsid w:val="002E1709"/>
    <w:rsid w:val="00301F92"/>
    <w:rsid w:val="003A2FD1"/>
    <w:rsid w:val="003C2CA5"/>
    <w:rsid w:val="004725AD"/>
    <w:rsid w:val="004935B6"/>
    <w:rsid w:val="004B5D66"/>
    <w:rsid w:val="004C70B9"/>
    <w:rsid w:val="005C6749"/>
    <w:rsid w:val="00604BD8"/>
    <w:rsid w:val="0073017E"/>
    <w:rsid w:val="007629DF"/>
    <w:rsid w:val="007676E0"/>
    <w:rsid w:val="007D1C43"/>
    <w:rsid w:val="008A3B0B"/>
    <w:rsid w:val="008B217E"/>
    <w:rsid w:val="008E0822"/>
    <w:rsid w:val="009F7451"/>
    <w:rsid w:val="00A41959"/>
    <w:rsid w:val="00AD5AD3"/>
    <w:rsid w:val="00AF3D2C"/>
    <w:rsid w:val="00B30C9B"/>
    <w:rsid w:val="00B93BFA"/>
    <w:rsid w:val="00BC1640"/>
    <w:rsid w:val="00BC383D"/>
    <w:rsid w:val="00C06FCD"/>
    <w:rsid w:val="00C4090E"/>
    <w:rsid w:val="00CC6F8A"/>
    <w:rsid w:val="00D058FB"/>
    <w:rsid w:val="00D1354D"/>
    <w:rsid w:val="00DC43E5"/>
    <w:rsid w:val="00E71CF9"/>
    <w:rsid w:val="00F25E28"/>
    <w:rsid w:val="00F87CAA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E88C6A-CE3E-4E4F-8A2D-14F11E0E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997"/>
  </w:style>
  <w:style w:type="paragraph" w:styleId="Piedepgina">
    <w:name w:val="footer"/>
    <w:basedOn w:val="Normal"/>
    <w:link w:val="PiedepginaCar"/>
    <w:uiPriority w:val="99"/>
    <w:unhideWhenUsed/>
    <w:rsid w:val="00217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997"/>
  </w:style>
  <w:style w:type="table" w:styleId="Tablaconcuadrcula">
    <w:name w:val="Table Grid"/>
    <w:basedOn w:val="Tablanormal"/>
    <w:uiPriority w:val="39"/>
    <w:rsid w:val="004C70B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C70B9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zh-CN"/>
    </w:rPr>
  </w:style>
  <w:style w:type="paragraph" w:customStyle="1" w:styleId="Default">
    <w:name w:val="Default"/>
    <w:rsid w:val="004C70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Daysi Alexandra Suarez Saavedra</dc:creator>
  <cp:keywords/>
  <dc:description/>
  <cp:lastModifiedBy>baldeon cajo jose enrique</cp:lastModifiedBy>
  <cp:revision>3</cp:revision>
  <dcterms:created xsi:type="dcterms:W3CDTF">2022-08-25T20:32:00Z</dcterms:created>
  <dcterms:modified xsi:type="dcterms:W3CDTF">2022-08-26T22:42:00Z</dcterms:modified>
</cp:coreProperties>
</file>